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第三单元达标检测卷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基础训练营(41分)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读拼音，写词语。(</w:t>
      </w:r>
      <w:r>
        <w:rPr>
          <w:sz w:val="28"/>
          <w:szCs w:val="28"/>
        </w:rPr>
        <w:t>10分)</w:t>
      </w:r>
    </w:p>
    <w:p>
      <w:pPr>
        <w:ind w:firstLine="420" w:firstLineChars="200"/>
        <w:rPr>
          <w:rFonts w:hint="eastAsia" w:ascii="Arial" w:hAnsi="Arial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081905" cy="130492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．形近字组词。(8分)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\b\lc\{(\a\vs4\al\co1(诲（　　　　）,悔（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　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\b\lc\{(\a\vs4\al\co1(谎（　　　　）,慌（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 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\b\lc\{(\a\vs4\al\co1(誓（　　　　）,哲（　　　　）))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\b\lc\{(\a\vs4\al\co1(延（　　　　）,廷（　　　　）))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\b\lc\{(\a\vs4\al\co1(珍（　　　　）,诊（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\b\lc\{(\a\vs4\al\co1(郎（　　　　）,朗（　　　　）))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\b\lc\{(\a\vs4\al\co1(泳（　　　　）,咏（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\b\lc\{(\a\vs4\al\co1(纱（　　　　）,沙（　　　　）))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．填空。(6.5分)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(1)填量词：一(　　　　)宝石　　一(　　　　)白蛇</w:t>
      </w:r>
    </w:p>
    <w:p>
      <w:pPr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一(　　　　)巨响  一(　　　　)蒲扇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(2)填动词：(　　　　)老人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　　　　)孩子　　(　　　　)牛羊</w:t>
      </w:r>
    </w:p>
    <w:p>
      <w:pPr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(　　　　)大雨  (　　</w:t>
      </w:r>
      <w:r>
        <w:rPr>
          <w:rFonts w:hint="eastAsia"/>
          <w:sz w:val="28"/>
          <w:szCs w:val="28"/>
        </w:rPr>
        <w:t>　　)宝石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(3)填修饰词：(　　　　)的青草  (　　　　)的伙伴</w:t>
      </w:r>
    </w:p>
    <w:p>
      <w:pPr>
        <w:ind w:firstLine="1699" w:firstLineChars="607"/>
        <w:rPr>
          <w:sz w:val="28"/>
          <w:szCs w:val="28"/>
        </w:rPr>
      </w:pPr>
      <w:r>
        <w:rPr>
          <w:sz w:val="28"/>
          <w:szCs w:val="28"/>
        </w:rPr>
        <w:t>(　　　　)的星光  (　　　　)的云霞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．把下列词语补充完整。(4.5分)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飞(　　)走(　　)　　(　　)真(　　)确　　(　　)(　　)代代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)(　　)本本  (　　)天(　　)地  乌云(　　)(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勤勤(　　)(　　)  (　　)开(　　)笑  成家(　</w:t>
      </w:r>
      <w:r>
        <w:rPr>
          <w:rFonts w:hint="eastAsia"/>
          <w:sz w:val="28"/>
          <w:szCs w:val="28"/>
        </w:rPr>
        <w:t>　)(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用成语替换画线部分，保持句子的意思不变。(3分)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(1)像这样</w:t>
      </w:r>
      <w:r>
        <w:rPr>
          <w:sz w:val="28"/>
          <w:szCs w:val="28"/>
          <w:u w:val="single"/>
        </w:rPr>
        <w:t>前怕狼后怕虎</w:t>
      </w:r>
      <w:r>
        <w:rPr>
          <w:sz w:val="28"/>
          <w:szCs w:val="28"/>
        </w:rPr>
        <w:t>，我们必然一事无成。(　　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(2)他本想为自己开脱，但管理员却</w:t>
      </w:r>
      <w:r>
        <w:rPr>
          <w:sz w:val="28"/>
          <w:szCs w:val="28"/>
          <w:u w:val="single"/>
        </w:rPr>
        <w:t>打开天窗说亮话</w:t>
      </w:r>
      <w:r>
        <w:rPr>
          <w:sz w:val="28"/>
          <w:szCs w:val="28"/>
        </w:rPr>
        <w:t>，说他其实就是想偷书。(　　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(3)正所谓</w:t>
      </w:r>
      <w:r>
        <w:rPr>
          <w:sz w:val="28"/>
          <w:szCs w:val="28"/>
          <w:u w:val="single"/>
        </w:rPr>
        <w:t>吃水不忘挖井人</w:t>
      </w:r>
      <w:r>
        <w:rPr>
          <w:sz w:val="28"/>
          <w:szCs w:val="28"/>
        </w:rPr>
        <w:t>，面对别人的付出，我们一定要想着回报。(　　　　　　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．句子加工厂。(4分)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(1)哥哥嫂子待他很不好。</w:t>
      </w:r>
      <w:r>
        <w:rPr>
          <w:rFonts w:eastAsia="仿宋_GB2312"/>
          <w:sz w:val="28"/>
          <w:szCs w:val="28"/>
        </w:rPr>
        <w:t>(改成反问句)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(2)亲密的伙伴还在一块儿，离不离开家有什么关系？</w:t>
      </w:r>
      <w:r>
        <w:rPr>
          <w:rFonts w:eastAsia="仿宋_GB2312"/>
          <w:sz w:val="28"/>
          <w:szCs w:val="28"/>
        </w:rPr>
        <w:t>(改成陈述句)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(3)会场上爆发出一阵阵掌声。</w:t>
      </w:r>
      <w:r>
        <w:rPr>
          <w:rFonts w:eastAsia="仿宋_GB2312"/>
          <w:sz w:val="28"/>
          <w:szCs w:val="28"/>
        </w:rPr>
        <w:t>(改为夸张句)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(4)天上富丽堂皇。　天上没有自由，　她不喜欢。</w:t>
      </w:r>
      <w:r>
        <w:rPr>
          <w:rFonts w:eastAsia="仿宋_GB2312"/>
          <w:sz w:val="28"/>
          <w:szCs w:val="28"/>
        </w:rPr>
        <w:t>(用关联词将两句话合并成一句话)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．将下列句子排序。(5分)</w:t>
      </w:r>
    </w:p>
    <w:p>
      <w:pPr>
        <w:ind w:left="1275" w:leftChars="267" w:hanging="714" w:hangingChars="255"/>
        <w:rPr>
          <w:sz w:val="28"/>
          <w:szCs w:val="28"/>
        </w:rPr>
      </w:pPr>
      <w:r>
        <w:rPr>
          <w:sz w:val="28"/>
          <w:szCs w:val="28"/>
        </w:rPr>
        <w:t>(　　)蝴蝶有白蝴蝶、黄蝴蝶。</w:t>
      </w:r>
    </w:p>
    <w:p>
      <w:pPr>
        <w:ind w:left="1275" w:leftChars="267" w:hanging="714" w:hangingChars="255"/>
        <w:rPr>
          <w:sz w:val="28"/>
          <w:szCs w:val="28"/>
        </w:rPr>
      </w:pPr>
      <w:r>
        <w:rPr>
          <w:sz w:val="28"/>
          <w:szCs w:val="28"/>
        </w:rPr>
        <w:t>(　　)这种蝴蝶小，不太好看。</w:t>
      </w:r>
    </w:p>
    <w:p>
      <w:pPr>
        <w:ind w:left="1275" w:leftChars="267" w:hanging="714" w:hangingChars="255"/>
        <w:rPr>
          <w:sz w:val="28"/>
          <w:szCs w:val="28"/>
        </w:rPr>
      </w:pPr>
      <w:r>
        <w:rPr>
          <w:sz w:val="28"/>
          <w:szCs w:val="28"/>
        </w:rPr>
        <w:t>(　　)蜻蜓是金的，蚂蚱是绿的。蜜蜂则嗡嗡地飞着，满身绒毛，落到一朵花上，胖乎乎，圆滚滚，就像一个小毛球，停在上面一动不动了。</w:t>
      </w:r>
    </w:p>
    <w:p>
      <w:pPr>
        <w:ind w:left="1275" w:leftChars="267" w:hanging="714" w:hangingChars="255"/>
        <w:rPr>
          <w:sz w:val="28"/>
          <w:szCs w:val="28"/>
        </w:rPr>
      </w:pPr>
      <w:r>
        <w:rPr>
          <w:sz w:val="28"/>
          <w:szCs w:val="28"/>
        </w:rPr>
        <w:t>(　　)我家有一个大花园，这花园里蜜蜂、蝴蝶、蜻蜓、蚂蚱，样样都有。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)好看的是大红蝴蝶，满身带着金粉。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综合展示厅(8分)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．连一连。(4分)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夸父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射日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哪吒</w:t>
      </w:r>
      <w:r>
        <w:rPr>
          <w:sz w:val="28"/>
          <w:szCs w:val="28"/>
        </w:rPr>
        <w:tab/>
      </w:r>
      <w:r>
        <w:rPr>
          <w:sz w:val="28"/>
          <w:szCs w:val="28"/>
        </w:rPr>
        <w:t>闹海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嫦娥</w:t>
      </w:r>
      <w:r>
        <w:rPr>
          <w:sz w:val="28"/>
          <w:szCs w:val="28"/>
        </w:rPr>
        <w:tab/>
      </w:r>
      <w:r>
        <w:rPr>
          <w:sz w:val="28"/>
          <w:szCs w:val="28"/>
        </w:rPr>
        <w:t>奔月</w:t>
      </w:r>
    </w:p>
    <w:p>
      <w:pPr>
        <w:tabs>
          <w:tab w:val="left" w:pos="2552"/>
        </w:tabs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后羿</w:t>
      </w:r>
      <w:r>
        <w:rPr>
          <w:sz w:val="28"/>
          <w:szCs w:val="28"/>
        </w:rPr>
        <w:tab/>
      </w:r>
      <w:r>
        <w:rPr>
          <w:sz w:val="28"/>
          <w:szCs w:val="28"/>
        </w:rPr>
        <w:t>追日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\a\vs4\al(,,,)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孟姜女　　　　尝百草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愚公</w:t>
      </w:r>
      <w:r>
        <w:rPr>
          <w:sz w:val="28"/>
          <w:szCs w:val="28"/>
        </w:rPr>
        <w:tab/>
      </w:r>
      <w:r>
        <w:rPr>
          <w:sz w:val="28"/>
          <w:szCs w:val="28"/>
        </w:rPr>
        <w:t>填海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精卫</w:t>
      </w:r>
      <w:r>
        <w:rPr>
          <w:sz w:val="28"/>
          <w:szCs w:val="28"/>
        </w:rPr>
        <w:tab/>
      </w:r>
      <w:r>
        <w:rPr>
          <w:sz w:val="28"/>
          <w:szCs w:val="28"/>
        </w:rPr>
        <w:t>哭长城</w:t>
      </w:r>
    </w:p>
    <w:p>
      <w:pPr>
        <w:tabs>
          <w:tab w:val="left" w:pos="2552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神农</w:t>
      </w:r>
      <w:r>
        <w:rPr>
          <w:sz w:val="28"/>
          <w:szCs w:val="28"/>
        </w:rPr>
        <w:tab/>
      </w:r>
      <w:r>
        <w:rPr>
          <w:sz w:val="28"/>
          <w:szCs w:val="28"/>
        </w:rPr>
        <w:t>移山</w:t>
      </w:r>
    </w:p>
    <w:p>
      <w:pPr>
        <w:ind w:firstLine="560" w:firstLineChars="200"/>
        <w:rPr>
          <w:rFonts w:ascii="Arial" w:hAnsi="Arial" w:cs="Arial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．你看</w:t>
      </w:r>
      <w:r>
        <w:rPr>
          <w:rFonts w:hint="eastAsia"/>
          <w:sz w:val="28"/>
          <w:szCs w:val="28"/>
        </w:rPr>
        <w:t>过哪些民间故事？选一个说一说故事的主要内容。(</w:t>
      </w:r>
      <w:r>
        <w:rPr>
          <w:sz w:val="28"/>
          <w:szCs w:val="28"/>
        </w:rPr>
        <w:t>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、课本直通车</w:t>
      </w:r>
      <w:r>
        <w:rPr>
          <w:sz w:val="28"/>
          <w:szCs w:val="28"/>
        </w:rPr>
        <w:t>(6.5分)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．热心助人的海力布从________爪下救了一条小白蛇，小白蛇为了________他，指点他要了龙王嘴里的那颗________。从此，海力布能听懂____________________的语言。最后为了________，他变成了一块________。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牛郎的亲人是______________，最亲密的伙伴是______________。在老牛的帮助下，他和________结为夫妻，过着幸福的生活。可后来由于____________的干涉，他和妻子只能在每年农历的______月初________在鹊桥上相会，这天被人们定为________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阅读检阅台(14.5分)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(一)端  午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材料一：</w:t>
      </w:r>
      <w:r>
        <w:rPr>
          <w:sz w:val="28"/>
          <w:szCs w:val="28"/>
        </w:rPr>
        <w:t>学校端午文化节活动位置示意图</w:t>
      </w:r>
    </w:p>
    <w:p>
      <w:pPr>
        <w:ind w:firstLine="420" w:firstLineChars="200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055110" cy="715010"/>
            <wp:effectExtent l="0" t="0" r="1397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材料二：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端午节是中华民族的传统节日之一。至今已有2000多年的历史了。此外，端午节还有许多别称，如：午日节、五月节、天中节等。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t>关于端午节的由来，说法甚多。据有关学者考证，端午节的起源是中国古代南方吴越民族举行</w:t>
      </w:r>
      <w:r>
        <w:rPr>
          <w:rFonts w:hint="eastAsia" w:eastAsia="楷体_GB2312"/>
          <w:sz w:val="28"/>
          <w:szCs w:val="28"/>
        </w:rPr>
        <w:t>图腾祭的节日，比屈原更早。但千百年来，屈原的爱国精神和感人诗篇已深入人心，故人们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惜而哀之，世论其辞，以相传焉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。因此，纪念屈原之说影响最广最深，占据主流地位。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ascii="宋体" w:hAnsi="宋体" w:eastAsia="楷体_GB2312"/>
          <w:sz w:val="28"/>
          <w:szCs w:val="28"/>
        </w:rPr>
        <w:t>③</w:t>
      </w:r>
      <w:r>
        <w:rPr>
          <w:rFonts w:hint="eastAsia" w:eastAsia="楷体_GB2312"/>
          <w:sz w:val="28"/>
          <w:szCs w:val="28"/>
        </w:rPr>
        <w:t>端午节在我国民间是较为隆重的，庆祝活动也是多种多样，比较普遍的活动有以下几种：赛龙舟、吃粽子、佩香囊、插艾草等。香囊做成不同的形状，以五色丝线缠绕，结成一串，玲珑可爱。如今，端午节已成为我国的法定节假日，有些活动，如赛龙舟等，已得到新的发展，突破了时间、地域的限制，成了国际性的体育赛事。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hint="eastAsia" w:eastAsia="楷体_GB2312"/>
          <w:sz w:val="28"/>
          <w:szCs w:val="28"/>
        </w:rPr>
        <w:t>．</w:t>
      </w:r>
      <w:r>
        <w:rPr>
          <w:sz w:val="28"/>
          <w:szCs w:val="28"/>
        </w:rPr>
        <w:t>在学校端午节文化活动中，丁丁想去观看歌舞表演，他应该去____________。(1分)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．材料二是从__________、__________、 __________三个方面来介绍端午节的。(1.5分)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．根据材料判断下列说法是否正确，对的打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。(2分)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(1)端午节还有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中元节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这个别称。(　　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(2)端午节这天，</w:t>
      </w:r>
      <w:r>
        <w:rPr>
          <w:rFonts w:hint="eastAsia"/>
          <w:sz w:val="28"/>
          <w:szCs w:val="28"/>
        </w:rPr>
        <w:t>丁丁特意请了一天假去参加庆祝活动。</w:t>
      </w:r>
      <w:r>
        <w:rPr>
          <w:sz w:val="28"/>
          <w:szCs w:val="28"/>
        </w:rPr>
        <w:t>(　　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(3)芳芳根据活动安排来到实验楼，为朋友制作了香囊。(　　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(4)冬冬在1号教学楼参加了诗词天地活动，吟诵了屈原的作品。(　　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sz w:val="28"/>
          <w:szCs w:val="28"/>
        </w:rPr>
        <w:t>．除了端午节，你还知道哪些中华传统节日及相关风俗？选一个写一写。(2分)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(二)哪吒闹海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东海龙王父子称霸一方，作恶多端，还经常兴风作浪，害得人们不敢下海捕鱼。哪吒决心治一治他们，为老百姓出一口气。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一天，小哪吒带上他的两件法宝——混天绫和乾坤圈来到大海边。</w:t>
      </w:r>
      <w:r>
        <w:rPr>
          <w:rFonts w:eastAsia="楷体_GB2312"/>
          <w:sz w:val="28"/>
          <w:szCs w:val="28"/>
          <w:u w:val="single"/>
        </w:rPr>
        <w:t>他跳进大海里，取下混天绫在水里一摆，便掀起滔天巨浪，连东海龙王的水晶宫也摇晃起来。</w:t>
      </w:r>
      <w:r>
        <w:rPr>
          <w:rFonts w:eastAsia="楷体_GB2312"/>
          <w:sz w:val="28"/>
          <w:szCs w:val="28"/>
        </w:rPr>
        <w:t>龙王吓了一跳，连忙派巡海夜叉上去察看。夜叉钻出水面一看，原来是个娃娃在洗澡，就举起兵器攻击哪吒。小哪吒可机灵啦，身子一闪，躲过了。他取下乾坤圈，向夜叉扔去。</w:t>
      </w:r>
      <w:r>
        <w:rPr>
          <w:rFonts w:eastAsia="楷体_GB2312"/>
          <w:sz w:val="28"/>
          <w:szCs w:val="28"/>
          <w:u w:val="single"/>
        </w:rPr>
        <w:t>可别小看这小小的乾坤圈，它比一座大山还重，一下子就</w:t>
      </w:r>
      <w:r>
        <w:rPr>
          <w:rFonts w:hint="eastAsia" w:eastAsia="楷体_GB2312"/>
          <w:sz w:val="28"/>
          <w:szCs w:val="28"/>
          <w:u w:val="single"/>
        </w:rPr>
        <w:t>把夜叉给打死了。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龙王听说夜叉被打死了，气得嗷嗷直叫，就派他的儿子三太子带兵去捉拿哪吒。三太子跳出水面，气冲冲地对哪吒说：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你打死我家夜叉，该当何罪？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说着，举枪便刺。哪吒一闪身，随手取下混天绫，朝三太子扔去。</w:t>
      </w:r>
      <w:r>
        <w:rPr>
          <w:rFonts w:eastAsia="楷体_GB2312"/>
          <w:sz w:val="28"/>
          <w:szCs w:val="28"/>
          <w:u w:val="single"/>
        </w:rPr>
        <w:t>那混天绫立刻把三太子紧紧裹住。哪吒又拿出乾坤圈，只一下，便把三太子也打死了。</w:t>
      </w:r>
      <w:r>
        <w:rPr>
          <w:rFonts w:eastAsia="楷体_GB2312"/>
          <w:sz w:val="28"/>
          <w:szCs w:val="28"/>
        </w:rPr>
        <w:t>三太子一死便现出了原形，原来是一条小白龙。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从此，东海龙王再也不敢胡作非为了，人们又过上了太平日子。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rFonts w:eastAsia="楷体_GB2312"/>
          <w:sz w:val="28"/>
          <w:szCs w:val="28"/>
        </w:rPr>
        <w:t>．</w:t>
      </w:r>
      <w:r>
        <w:rPr>
          <w:sz w:val="28"/>
          <w:szCs w:val="28"/>
        </w:rPr>
        <w:t>下列词语中，有三个是描写龙王父子很坏的，有一个不是，这个词语是(　　)(1分)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A．胡作非为　　　　B．滔天巨浪　　　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C．称霸一方　　　　D．作恶多端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你打死我家夜叉，该当何罪？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对这句话理解正确的一项是(　　)(1分)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A．三太子在和哪吒商量。  B．三太子在向哪吒请教。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C．三太子在向哪吒问罪。  D．三太子在教育哪吒。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哪吒为什么要闹海呢？(</w:t>
      </w:r>
      <w:r>
        <w:rPr>
          <w:sz w:val="28"/>
          <w:szCs w:val="28"/>
        </w:rPr>
        <w:t>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sz w:val="28"/>
          <w:szCs w:val="28"/>
        </w:rPr>
        <w:t>．哪吒在闹海时打死了谁？最后结果怎样？(2分)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>
      <w:pPr>
        <w:tabs>
          <w:tab w:val="left" w:pos="142"/>
        </w:tabs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sz w:val="28"/>
          <w:szCs w:val="28"/>
        </w:rPr>
        <w:t>．文中画线句子是对哪吒的两件法宝的描述，在你认为正确的说法后打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。(2分)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(1)乾坤圈是真实存在的宝物，它比大山还重；混天绫也是真实存在的。(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(2)乾坤圈和混天绫都是人们想象出来的法宝，这样写是为了突出哪吒的神通广大，也表现出古人在构思神话传说时丰富的想象力。(　　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习作百花园(30分)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>
        <w:rPr>
          <w:sz w:val="28"/>
          <w:szCs w:val="28"/>
        </w:rPr>
        <w:t>．假如我是神笔马良，我会画出坚固的大堤，解救被洪水围困的村民；假如我是孙悟空，我会让警察叔叔都拥有一双火眼金睛，让违法的歹徒尽快落入法网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这些都是多么美好的愿望啊！请以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假如我是________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为题写出你的美好愿望。不少于300字。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第三单元达标检测卷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一趟　妻子　稀罕　托</w:t>
      </w:r>
      <w:r>
        <w:rPr>
          <w:rFonts w:hint="eastAsia"/>
          <w:sz w:val="28"/>
          <w:szCs w:val="28"/>
        </w:rPr>
        <w:t>付　前辈　焦急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叮嘱　倒塌　誓言　酬谢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\b\lc\{(\a\vs4\al\co1(教诲,后悔))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\b\lc\{(\a\vs4\al\co1(谎话,慌张))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\b\lc\{(\a\vs4\al\co1(发誓,哲理))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\b\lc\{(\a\vs4\al\co1(延长,朝廷))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\b\lc\{(\a\vs4\al\co1(珍惜,诊所))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\b\lc\{(\a\vs4\al\co1(郎中,明朗))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\b\lc\{(\a\vs4\al\co1(游泳,歌咏))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\b\lc\{(\a\vs4\al\co1(纱巾,长沙))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．示例：(1)颗　条　声　把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(2)扶着　领着　赶着　冒着　含着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(3)嫩嫩　亲密　微弱　灿烂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．禽 兽　千 万　世 世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原 </w:t>
      </w:r>
      <w:r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 xml:space="preserve">  震 动  密 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恳 恳  眉 眼  立 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．(1)畏首畏尾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(2)直言不讳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(3)饮水思源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．(1)难道哥哥嫂子待他很好吗？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(2)亲密的伙伴还在一块儿，离不离开家没有什么关系。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(3)示例：会场上爆发出一阵阵雷鸣般的掌声。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(4)天上虽然富丽堂皇，可是没有自由，她不喜欢。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．2　3　5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1　4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987800" cy="901700"/>
            <wp:effectExtent l="0" t="0" r="508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．略。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老鹰　报答　宝石　飞禽走兽　救乡亲们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石头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．哥哥嫂嫂　老牛　织女　王母娘娘　七　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七夕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12.</w:t>
      </w:r>
      <w:r>
        <w:rPr>
          <w:sz w:val="28"/>
          <w:szCs w:val="28"/>
        </w:rPr>
        <w:t>2号教学楼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．历史　由来　庆祝活动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(4)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sz w:val="28"/>
          <w:szCs w:val="28"/>
        </w:rPr>
        <w:t>．示例：重阳节。重阳节一般有登高、赏菊、插茱萸、吃重阳糕、饮菊花酒等习俗。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16.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17.</w:t>
      </w:r>
      <w:r>
        <w:rPr>
          <w:sz w:val="28"/>
          <w:szCs w:val="28"/>
        </w:rPr>
        <w:t>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．因为东海龙王</w:t>
      </w:r>
      <w:r>
        <w:rPr>
          <w:rFonts w:hint="eastAsia"/>
          <w:sz w:val="28"/>
          <w:szCs w:val="28"/>
        </w:rPr>
        <w:t>父子称霸一方，作恶多端，还经常兴风作浪，害得人们不敢下海捕鱼。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哪吒在闹海时打死了夜叉和龙王三太子。最后东海龙王再也不敢胡作非为了，人们又过上了太平日子。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sz w:val="28"/>
          <w:szCs w:val="28"/>
        </w:rPr>
        <w:t>．(2)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21.</w:t>
      </w:r>
      <w:r>
        <w:rPr>
          <w:rFonts w:eastAsia="黑体"/>
          <w:sz w:val="28"/>
          <w:szCs w:val="28"/>
        </w:rPr>
        <w:t>思路点拨：</w:t>
      </w:r>
      <w:r>
        <w:rPr>
          <w:sz w:val="28"/>
          <w:szCs w:val="28"/>
        </w:rPr>
        <w:t>充分发挥想象写出自己的美好愿望。  　例文略。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47A4B"/>
    <w:rsid w:val="00166FA9"/>
    <w:rsid w:val="001A4890"/>
    <w:rsid w:val="001C3EF5"/>
    <w:rsid w:val="001E2B12"/>
    <w:rsid w:val="002B2D1E"/>
    <w:rsid w:val="00336051"/>
    <w:rsid w:val="00391190"/>
    <w:rsid w:val="003C3A89"/>
    <w:rsid w:val="0040445C"/>
    <w:rsid w:val="00543375"/>
    <w:rsid w:val="00583DF1"/>
    <w:rsid w:val="006C1115"/>
    <w:rsid w:val="00740213"/>
    <w:rsid w:val="00746F38"/>
    <w:rsid w:val="007E14F0"/>
    <w:rsid w:val="00830516"/>
    <w:rsid w:val="008566D1"/>
    <w:rsid w:val="0086347C"/>
    <w:rsid w:val="009B45E2"/>
    <w:rsid w:val="00A572F9"/>
    <w:rsid w:val="00A82DD0"/>
    <w:rsid w:val="00AA0BBC"/>
    <w:rsid w:val="00B46A54"/>
    <w:rsid w:val="00B573CB"/>
    <w:rsid w:val="00B85527"/>
    <w:rsid w:val="00BF016E"/>
    <w:rsid w:val="00C25FF3"/>
    <w:rsid w:val="00C831B2"/>
    <w:rsid w:val="00C94325"/>
    <w:rsid w:val="00D540F6"/>
    <w:rsid w:val="00D603EF"/>
    <w:rsid w:val="00D81874"/>
    <w:rsid w:val="00D81D92"/>
    <w:rsid w:val="00E80A2D"/>
    <w:rsid w:val="00EF49A4"/>
    <w:rsid w:val="11EC1939"/>
    <w:rsid w:val="23706030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2791</Words>
  <Characters>3710</Characters>
  <Lines>33</Lines>
  <Paragraphs>9</Paragraphs>
  <TotalTime>0</TotalTime>
  <ScaleCrop>false</ScaleCrop>
  <LinksUpToDate>false</LinksUpToDate>
  <CharactersWithSpaces>4061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2022-11-17T02:20:23Z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C6B49F1A871F4637881125ECE3343A00</vt:lpwstr>
  </property>
</Properties>
</file>